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1Light1"/>
        <w:tblW w:w="499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Table for overall flyer layout"/>
      </w:tblPr>
      <w:tblGrid>
        <w:gridCol w:w="7645"/>
        <w:gridCol w:w="3140"/>
      </w:tblGrid>
      <w:tr w:rsidR="004C631A" w:rsidRPr="004C631A" w:rsidTr="004C6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3917"/>
        </w:trPr>
        <w:tc>
          <w:tcPr>
            <w:tcW w:w="7644" w:type="dxa"/>
            <w:tcMar>
              <w:right w:w="288" w:type="dxa"/>
            </w:tcMar>
          </w:tcPr>
          <w:p w:rsidR="004C631A" w:rsidRPr="004C631A" w:rsidRDefault="004C631A" w:rsidP="004C631A">
            <w:pPr>
              <w:spacing w:line="312" w:lineRule="auto"/>
              <w:rPr>
                <w:rFonts w:ascii="Georgia" w:hAnsi="Georgia" w:cs="Times New Roman"/>
              </w:rPr>
            </w:pPr>
            <w:bookmarkStart w:id="0" w:name="_GoBack"/>
            <w:r w:rsidRPr="004C631A">
              <w:rPr>
                <w:rFonts w:ascii="Georgia" w:hAnsi="Georgia" w:cs="Times New Roman"/>
                <w:noProof/>
                <w:lang w:eastAsia="en-GB"/>
              </w:rPr>
              <w:drawing>
                <wp:inline distT="0" distB="0" distL="0" distR="0" wp14:anchorId="27EE4731" wp14:editId="7B2DEA34">
                  <wp:extent cx="4264025" cy="3198019"/>
                  <wp:effectExtent l="0" t="0" r="3175" b="2540"/>
                  <wp:docPr id="1" name="Picture 1" descr="Image result for caring for dea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caring for dea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1644" cy="3203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4C631A" w:rsidRPr="004C631A" w:rsidRDefault="004C631A" w:rsidP="004C631A">
            <w:pPr>
              <w:spacing w:before="480" w:line="204" w:lineRule="auto"/>
              <w:rPr>
                <w:rFonts w:ascii="Arial Black" w:hAnsi="Arial Black" w:cs="Times New Roman"/>
                <w:caps/>
                <w:color w:val="4B651C"/>
                <w:kern w:val="28"/>
                <w:sz w:val="80"/>
              </w:rPr>
            </w:pPr>
            <w:r w:rsidRPr="004C631A">
              <w:rPr>
                <w:rFonts w:ascii="Arial Black" w:hAnsi="Arial Black" w:cs="Times New Roman"/>
                <w:caps/>
                <w:color w:val="4B651C"/>
                <w:kern w:val="28"/>
                <w:sz w:val="80"/>
              </w:rPr>
              <w:t>10 june 2017</w:t>
            </w:r>
          </w:p>
          <w:p w:rsidR="004C631A" w:rsidRPr="004C631A" w:rsidRDefault="004C631A" w:rsidP="004C631A">
            <w:pPr>
              <w:spacing w:line="204" w:lineRule="auto"/>
              <w:rPr>
                <w:rFonts w:ascii="Arial Black" w:eastAsia="SimHei" w:hAnsi="Arial Black" w:cs="Times New Roman"/>
                <w:caps/>
                <w:color w:val="B11A57"/>
                <w:kern w:val="28"/>
                <w:sz w:val="80"/>
                <w:szCs w:val="80"/>
              </w:rPr>
            </w:pPr>
            <w:r w:rsidRPr="004C631A">
              <w:rPr>
                <w:rFonts w:ascii="Arial Black" w:eastAsia="SimHei" w:hAnsi="Arial Black" w:cs="Times New Roman"/>
                <w:caps/>
                <w:color w:val="B11A57"/>
                <w:kern w:val="28"/>
                <w:sz w:val="80"/>
                <w:szCs w:val="80"/>
              </w:rPr>
              <w:t>deacons’ retreat day</w:t>
            </w:r>
          </w:p>
          <w:p w:rsidR="004C631A" w:rsidRPr="004C631A" w:rsidRDefault="004C631A" w:rsidP="004C631A">
            <w:pPr>
              <w:spacing w:line="312" w:lineRule="auto"/>
              <w:rPr>
                <w:rFonts w:ascii="Georgia" w:hAnsi="Georgia" w:cs="Times New Roman"/>
              </w:rPr>
            </w:pPr>
          </w:p>
          <w:p w:rsidR="004C631A" w:rsidRPr="004C631A" w:rsidRDefault="004C631A" w:rsidP="004C631A">
            <w:pPr>
              <w:keepNext/>
              <w:keepLines/>
              <w:spacing w:before="280" w:after="120"/>
              <w:contextualSpacing/>
              <w:outlineLvl w:val="0"/>
              <w:rPr>
                <w:rFonts w:ascii="Georgia" w:hAnsi="Georgia" w:cs="Times New Roman"/>
                <w:b/>
                <w:sz w:val="28"/>
                <w:szCs w:val="28"/>
              </w:rPr>
            </w:pPr>
            <w:r w:rsidRPr="004C631A">
              <w:rPr>
                <w:rFonts w:ascii="Georgia" w:hAnsi="Georgia" w:cs="Times New Roman"/>
                <w:b/>
                <w:sz w:val="28"/>
                <w:szCs w:val="28"/>
              </w:rPr>
              <w:t>A quiet day for distinctive deacons and diaconal enquirers</w:t>
            </w:r>
          </w:p>
          <w:p w:rsidR="004C631A" w:rsidRPr="004C631A" w:rsidRDefault="004C631A" w:rsidP="004C631A">
            <w:pPr>
              <w:spacing w:line="312" w:lineRule="auto"/>
              <w:rPr>
                <w:rFonts w:ascii="Georgia" w:hAnsi="Georgia" w:cs="Times New Roman"/>
              </w:rPr>
            </w:pPr>
          </w:p>
          <w:p w:rsidR="004C631A" w:rsidRDefault="004C631A" w:rsidP="004C631A">
            <w:pPr>
              <w:spacing w:line="312" w:lineRule="auto"/>
              <w:rPr>
                <w:rFonts w:ascii="Carlito" w:hAnsi="Carlito" w:cs="Carlito"/>
              </w:rPr>
            </w:pPr>
            <w:r w:rsidRPr="004C631A">
              <w:rPr>
                <w:rFonts w:ascii="Carlito" w:hAnsi="Carlito" w:cs="Carlito"/>
              </w:rPr>
              <w:t xml:space="preserve">Deacons are busy people and it’s important to make time to think and pray, and talk with other deacons.  Join us in the beautiful surroundings of Mill House for a quiet morning with Revs Michael and Sharon Simpson, </w:t>
            </w:r>
            <w:r w:rsidR="001E6B27">
              <w:rPr>
                <w:rFonts w:ascii="Carlito" w:hAnsi="Carlito" w:cs="Carlito"/>
              </w:rPr>
              <w:t>who have a background in retreats and spiritual direction.</w:t>
            </w:r>
          </w:p>
          <w:p w:rsidR="004C631A" w:rsidRPr="004C631A" w:rsidRDefault="004C631A" w:rsidP="004C631A">
            <w:pPr>
              <w:spacing w:line="312" w:lineRule="auto"/>
              <w:rPr>
                <w:rFonts w:ascii="Carlito" w:hAnsi="Carlito" w:cs="Carlito"/>
              </w:rPr>
            </w:pPr>
          </w:p>
          <w:p w:rsidR="004C631A" w:rsidRPr="004C631A" w:rsidRDefault="004C631A" w:rsidP="004C631A">
            <w:pPr>
              <w:spacing w:line="312" w:lineRule="auto"/>
              <w:rPr>
                <w:rFonts w:ascii="Carlito" w:hAnsi="Carlito" w:cs="Carlito"/>
              </w:rPr>
            </w:pPr>
            <w:r w:rsidRPr="004C631A">
              <w:rPr>
                <w:rFonts w:ascii="Carlito" w:hAnsi="Carlito" w:cs="Carlito"/>
              </w:rPr>
              <w:t>The afternoon is deacon-dedicated, to share news and pray together.</w:t>
            </w:r>
          </w:p>
          <w:p w:rsidR="004C631A" w:rsidRDefault="004C631A" w:rsidP="004C631A">
            <w:pPr>
              <w:spacing w:line="312" w:lineRule="auto"/>
              <w:rPr>
                <w:rFonts w:ascii="Carlito" w:hAnsi="Carlito" w:cs="Carlito"/>
              </w:rPr>
            </w:pPr>
            <w:r w:rsidRPr="004C631A">
              <w:rPr>
                <w:rFonts w:ascii="Carlito" w:hAnsi="Carlito" w:cs="Carlito"/>
              </w:rPr>
              <w:t xml:space="preserve">Cost:  £20 for those not part of Exeter College of Deacons, including morning coffee, lunch and afternoon tea.  Please book in advance with Mill House </w:t>
            </w:r>
            <w:r w:rsidRPr="004C631A">
              <w:rPr>
                <w:rFonts w:ascii="Carlito" w:hAnsi="Carlito" w:cs="Carlito"/>
                <w:b/>
                <w:u w:val="single"/>
              </w:rPr>
              <w:t>by 3 June</w:t>
            </w:r>
            <w:r w:rsidRPr="004C631A">
              <w:rPr>
                <w:rFonts w:ascii="Carlito" w:hAnsi="Carlito" w:cs="Carlito"/>
              </w:rPr>
              <w:t>.</w:t>
            </w:r>
          </w:p>
          <w:p w:rsidR="004C631A" w:rsidRPr="004C631A" w:rsidRDefault="004C631A" w:rsidP="004C631A">
            <w:pPr>
              <w:spacing w:line="312" w:lineRule="auto"/>
              <w:rPr>
                <w:rFonts w:ascii="Carlito" w:hAnsi="Carlito" w:cs="Carlito"/>
              </w:rPr>
            </w:pPr>
          </w:p>
          <w:p w:rsidR="004C631A" w:rsidRPr="004C631A" w:rsidRDefault="004C631A" w:rsidP="004C631A">
            <w:pPr>
              <w:spacing w:line="312" w:lineRule="auto"/>
              <w:rPr>
                <w:rFonts w:ascii="Carlito" w:hAnsi="Carlito" w:cs="Carlito"/>
              </w:rPr>
            </w:pPr>
            <w:r w:rsidRPr="004C631A">
              <w:rPr>
                <w:rFonts w:ascii="Carlito" w:hAnsi="Carlito" w:cs="Carlito"/>
              </w:rPr>
              <w:t xml:space="preserve">For more details contact Deacon Gill Kimber </w:t>
            </w:r>
            <w:hyperlink r:id="rId5" w:history="1">
              <w:r w:rsidRPr="004C631A">
                <w:rPr>
                  <w:rFonts w:ascii="Carlito" w:hAnsi="Carlito" w:cs="Carlito"/>
                  <w:color w:val="125266"/>
                  <w:u w:val="single"/>
                </w:rPr>
                <w:t>deacons@tutanota.com</w:t>
              </w:r>
            </w:hyperlink>
          </w:p>
          <w:p w:rsidR="004C631A" w:rsidRPr="004C631A" w:rsidRDefault="004C631A" w:rsidP="004C631A">
            <w:pPr>
              <w:spacing w:line="312" w:lineRule="auto"/>
              <w:jc w:val="center"/>
              <w:rPr>
                <w:rFonts w:ascii="Georgia" w:hAnsi="Georgia" w:cs="Times New Roman"/>
              </w:rPr>
            </w:pPr>
          </w:p>
        </w:tc>
        <w:tc>
          <w:tcPr>
            <w:tcW w:w="3140" w:type="dxa"/>
          </w:tcPr>
          <w:p w:rsidR="004C631A" w:rsidRPr="004C631A" w:rsidRDefault="004C631A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  <w:r w:rsidRPr="004C631A"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  <w:t>RECHARGE YOUR</w:t>
            </w:r>
          </w:p>
          <w:p w:rsidR="004C631A" w:rsidRPr="004C631A" w:rsidRDefault="004C631A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  <w:r w:rsidRPr="004C631A"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  <w:t>SPIRITUAL BATTERIES!</w:t>
            </w:r>
          </w:p>
          <w:p w:rsidR="004C631A" w:rsidRPr="004C631A" w:rsidRDefault="004C631A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</w:p>
          <w:p w:rsidR="004C631A" w:rsidRPr="004C631A" w:rsidRDefault="004C631A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  <w:r w:rsidRPr="004C631A"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  <w:t>A Quiet Day for Busy Deacons</w:t>
            </w:r>
          </w:p>
          <w:p w:rsidR="004C631A" w:rsidRPr="004C631A" w:rsidRDefault="004C631A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</w:p>
          <w:p w:rsidR="004C631A" w:rsidRPr="004C631A" w:rsidRDefault="004C631A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  <w:r w:rsidRPr="004C631A"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  <w:t>10 JUNE 2017</w:t>
            </w:r>
          </w:p>
          <w:p w:rsidR="004C631A" w:rsidRPr="004C631A" w:rsidRDefault="00817600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  <w:sdt>
              <w:sdtPr>
                <w:rPr>
                  <w:rFonts w:ascii="Arial Black" w:eastAsia="SimHei" w:hAnsi="Arial Black" w:cs="Times New Roman"/>
                  <w:color w:val="FFFFFF"/>
                  <w:sz w:val="28"/>
                  <w:szCs w:val="28"/>
                </w:rPr>
                <w:alias w:val="Dividing line graphic:"/>
                <w:tag w:val="Dividing line graphic:"/>
                <w:id w:val="-59171642"/>
                <w:placeholder>
                  <w:docPart w:val="7FFB60395CCC477D9206C6E0CA9BD0BA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4C631A" w:rsidRPr="004C631A">
                  <w:rPr>
                    <w:rFonts w:ascii="Arial Black" w:eastAsia="SimHei" w:hAnsi="Arial Black" w:cs="Times New Roman"/>
                    <w:color w:val="FFFFFF"/>
                    <w:sz w:val="28"/>
                    <w:szCs w:val="28"/>
                  </w:rPr>
                  <w:t>────</w:t>
                </w:r>
              </w:sdtContent>
            </w:sdt>
          </w:p>
          <w:p w:rsidR="004C631A" w:rsidRPr="004C631A" w:rsidRDefault="004C631A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  <w:r w:rsidRPr="004C631A"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  <w:t>10AM – 3.30PM</w:t>
            </w:r>
          </w:p>
          <w:p w:rsidR="004C631A" w:rsidRPr="004C631A" w:rsidRDefault="00817600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  <w:sdt>
              <w:sdtPr>
                <w:rPr>
                  <w:rFonts w:ascii="Arial Black" w:eastAsia="SimHei" w:hAnsi="Arial Black" w:cs="Times New Roman"/>
                  <w:color w:val="FFFFFF"/>
                  <w:sz w:val="28"/>
                  <w:szCs w:val="28"/>
                </w:rPr>
                <w:alias w:val="Dividing line graphic:"/>
                <w:tag w:val="Dividing line graphic:"/>
                <w:id w:val="1319850249"/>
                <w:placeholder>
                  <w:docPart w:val="B6041E1FB24D4A079A01C9D286B6A432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4C631A" w:rsidRPr="004C631A">
                  <w:rPr>
                    <w:rFonts w:ascii="Arial Black" w:eastAsia="SimHei" w:hAnsi="Arial Black" w:cs="Times New Roman"/>
                    <w:color w:val="FFFFFF"/>
                    <w:sz w:val="28"/>
                    <w:szCs w:val="28"/>
                  </w:rPr>
                  <w:t>────</w:t>
                </w:r>
              </w:sdtContent>
            </w:sdt>
          </w:p>
          <w:p w:rsidR="004C631A" w:rsidRPr="004C631A" w:rsidRDefault="004C631A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  <w:r w:rsidRPr="004C631A"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  <w:t>with REVS MICHAEL AND SHARON SIMPSON</w:t>
            </w:r>
          </w:p>
          <w:p w:rsidR="004C631A" w:rsidRPr="004C631A" w:rsidRDefault="004C631A" w:rsidP="004C631A">
            <w:pPr>
              <w:keepNext/>
              <w:keepLines/>
              <w:pBdr>
                <w:top w:val="single" w:sz="2" w:space="31" w:color="4B651C"/>
                <w:left w:val="single" w:sz="2" w:space="12" w:color="4B651C"/>
                <w:bottom w:val="single" w:sz="2" w:space="31" w:color="4B651C"/>
                <w:right w:val="single" w:sz="2" w:space="12" w:color="4B651C"/>
              </w:pBdr>
              <w:shd w:val="clear" w:color="auto" w:fill="4B651C"/>
              <w:spacing w:after="200" w:line="264" w:lineRule="auto"/>
              <w:ind w:left="288" w:right="288"/>
              <w:jc w:val="center"/>
              <w:outlineLvl w:val="1"/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</w:pPr>
            <w:r w:rsidRPr="004C631A">
              <w:rPr>
                <w:rFonts w:ascii="Arial Black" w:eastAsia="SimHei" w:hAnsi="Arial Black" w:cs="Times New Roman"/>
                <w:color w:val="FFFFFF"/>
                <w:sz w:val="28"/>
                <w:szCs w:val="28"/>
              </w:rPr>
              <w:t>Retreat guides</w:t>
            </w:r>
          </w:p>
          <w:p w:rsidR="004C631A" w:rsidRPr="004C631A" w:rsidRDefault="004C631A" w:rsidP="004C631A">
            <w:pPr>
              <w:keepNext/>
              <w:keepLines/>
              <w:pBdr>
                <w:top w:val="single" w:sz="2" w:space="16" w:color="B11A57"/>
                <w:left w:val="single" w:sz="2" w:space="12" w:color="B11A57"/>
                <w:bottom w:val="single" w:sz="2" w:space="16" w:color="B11A57"/>
                <w:right w:val="single" w:sz="2" w:space="12" w:color="B11A57"/>
              </w:pBdr>
              <w:shd w:val="clear" w:color="auto" w:fill="B11A57"/>
              <w:spacing w:after="60"/>
              <w:ind w:left="144" w:right="144"/>
              <w:jc w:val="center"/>
              <w:outlineLvl w:val="2"/>
              <w:rPr>
                <w:rFonts w:ascii="Arial Black" w:eastAsia="SimHei" w:hAnsi="Arial Black" w:cs="Times New Roman"/>
                <w:caps/>
                <w:color w:val="FFFFFF"/>
                <w:sz w:val="28"/>
                <w:szCs w:val="28"/>
              </w:rPr>
            </w:pPr>
            <w:r w:rsidRPr="004C631A">
              <w:rPr>
                <w:rFonts w:ascii="Arial Black" w:eastAsia="SimHei" w:hAnsi="Arial Black" w:cs="Times New Roman"/>
                <w:caps/>
                <w:color w:val="FFFFFF"/>
                <w:sz w:val="28"/>
                <w:szCs w:val="28"/>
              </w:rPr>
              <w:t xml:space="preserve">AT MILL HOUSE RETREATS </w:t>
            </w:r>
          </w:p>
          <w:p w:rsidR="004C631A" w:rsidRPr="004C631A" w:rsidRDefault="004C631A" w:rsidP="004C631A">
            <w:pPr>
              <w:keepNext/>
              <w:keepLines/>
              <w:pBdr>
                <w:top w:val="single" w:sz="2" w:space="16" w:color="B11A57"/>
                <w:left w:val="single" w:sz="2" w:space="12" w:color="B11A57"/>
                <w:bottom w:val="single" w:sz="2" w:space="16" w:color="B11A57"/>
                <w:right w:val="single" w:sz="2" w:space="12" w:color="B11A57"/>
              </w:pBdr>
              <w:shd w:val="clear" w:color="auto" w:fill="B11A57"/>
              <w:spacing w:after="60"/>
              <w:ind w:left="144" w:right="144"/>
              <w:jc w:val="center"/>
              <w:outlineLvl w:val="2"/>
              <w:rPr>
                <w:rFonts w:ascii="Arial Black" w:eastAsia="SimHei" w:hAnsi="Arial Black" w:cs="Times New Roman"/>
                <w:caps/>
                <w:color w:val="FFFFFF"/>
                <w:sz w:val="28"/>
                <w:szCs w:val="28"/>
              </w:rPr>
            </w:pPr>
            <w:r w:rsidRPr="004C631A">
              <w:rPr>
                <w:rFonts w:ascii="Arial Black" w:eastAsia="SimHei" w:hAnsi="Arial Black" w:cs="Times New Roman"/>
                <w:caps/>
                <w:color w:val="FFFFFF"/>
                <w:sz w:val="28"/>
                <w:szCs w:val="28"/>
              </w:rPr>
              <w:t>EX16 7ES</w:t>
            </w:r>
          </w:p>
          <w:p w:rsidR="004C631A" w:rsidRDefault="004C631A" w:rsidP="004C631A">
            <w:pPr>
              <w:keepNext/>
              <w:keepLines/>
              <w:pBdr>
                <w:top w:val="single" w:sz="2" w:space="16" w:color="B11A57"/>
                <w:left w:val="single" w:sz="2" w:space="12" w:color="B11A57"/>
                <w:bottom w:val="single" w:sz="2" w:space="16" w:color="B11A57"/>
                <w:right w:val="single" w:sz="2" w:space="12" w:color="B11A57"/>
              </w:pBdr>
              <w:shd w:val="clear" w:color="auto" w:fill="B11A57"/>
              <w:spacing w:after="60"/>
              <w:ind w:left="144" w:right="144"/>
              <w:jc w:val="center"/>
              <w:outlineLvl w:val="2"/>
              <w:rPr>
                <w:rFonts w:ascii="Georgia" w:hAnsi="Georgia" w:cs="Times New Roman"/>
                <w:color w:val="FFFFFF"/>
                <w:sz w:val="28"/>
                <w:szCs w:val="28"/>
              </w:rPr>
            </w:pPr>
          </w:p>
          <w:p w:rsidR="004C631A" w:rsidRPr="004C631A" w:rsidRDefault="004C631A" w:rsidP="004C631A">
            <w:pPr>
              <w:keepNext/>
              <w:keepLines/>
              <w:pBdr>
                <w:top w:val="single" w:sz="2" w:space="16" w:color="B11A57"/>
                <w:left w:val="single" w:sz="2" w:space="12" w:color="B11A57"/>
                <w:bottom w:val="single" w:sz="2" w:space="16" w:color="B11A57"/>
                <w:right w:val="single" w:sz="2" w:space="12" w:color="B11A57"/>
              </w:pBdr>
              <w:shd w:val="clear" w:color="auto" w:fill="B11A57"/>
              <w:spacing w:after="60"/>
              <w:ind w:left="144" w:right="144"/>
              <w:jc w:val="center"/>
              <w:outlineLvl w:val="2"/>
              <w:rPr>
                <w:rFonts w:ascii="Georgia" w:hAnsi="Georgia" w:cs="Times New Roman"/>
                <w:color w:val="FFFFFF"/>
                <w:sz w:val="20"/>
                <w:szCs w:val="20"/>
              </w:rPr>
            </w:pPr>
            <w:r w:rsidRPr="004C631A">
              <w:rPr>
                <w:rFonts w:ascii="Georgia" w:hAnsi="Georgia" w:cs="Times New Roman"/>
                <w:color w:val="FFFFFF"/>
                <w:sz w:val="20"/>
                <w:szCs w:val="20"/>
              </w:rPr>
              <w:t>http://millhouseretreats.co.uk/</w:t>
            </w:r>
          </w:p>
          <w:p w:rsidR="004C631A" w:rsidRPr="004C631A" w:rsidRDefault="004C631A" w:rsidP="004C631A">
            <w:pPr>
              <w:rPr>
                <w:rFonts w:ascii="Georgia" w:hAnsi="Georgia" w:cs="Times New Roman"/>
                <w:color w:val="FFFFFF"/>
                <w:sz w:val="28"/>
                <w:szCs w:val="28"/>
              </w:rPr>
            </w:pPr>
          </w:p>
        </w:tc>
      </w:tr>
    </w:tbl>
    <w:p w:rsidR="004C631A" w:rsidRPr="004C631A" w:rsidRDefault="004C631A" w:rsidP="004C631A">
      <w:pPr>
        <w:spacing w:after="0" w:line="240" w:lineRule="auto"/>
        <w:rPr>
          <w:rFonts w:ascii="Georgia" w:eastAsia="SimSun" w:hAnsi="Georgia" w:cs="Times New Roman"/>
          <w:color w:val="333333"/>
          <w:sz w:val="24"/>
          <w:szCs w:val="24"/>
          <w:lang w:val="en-US" w:eastAsia="ja-JP"/>
        </w:rPr>
      </w:pPr>
    </w:p>
    <w:p w:rsidR="00804D71" w:rsidRDefault="00804D71"/>
    <w:sectPr w:rsidR="00804D71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rlito"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1A"/>
    <w:rsid w:val="001E6B27"/>
    <w:rsid w:val="004C631A"/>
    <w:rsid w:val="00804D71"/>
    <w:rsid w:val="00817600"/>
    <w:rsid w:val="00C70F76"/>
    <w:rsid w:val="00F0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176A82-9110-4270-8FE1-01E1A0F7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1Light1">
    <w:name w:val="Grid Table 1 Light1"/>
    <w:basedOn w:val="TableNormal"/>
    <w:next w:val="GridTable1Light"/>
    <w:uiPriority w:val="46"/>
    <w:rsid w:val="004C631A"/>
    <w:pPr>
      <w:spacing w:after="0" w:line="240" w:lineRule="auto"/>
    </w:pPr>
    <w:rPr>
      <w:rFonts w:eastAsia="SimSun"/>
      <w:color w:val="333333"/>
      <w:sz w:val="24"/>
      <w:szCs w:val="24"/>
      <w:lang w:val="en-US" w:eastAsia="ja-JP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4C631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eacons@tutanota.com" TargetMode="External"/><Relationship Id="rId4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FFB60395CCC477D9206C6E0CA9BD0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0FFA6A-F179-42A5-992A-5578A2EE4FFE}"/>
      </w:docPartPr>
      <w:docPartBody>
        <w:p w:rsidR="00DC4988" w:rsidRDefault="00CF06E4" w:rsidP="00CF06E4">
          <w:pPr>
            <w:pStyle w:val="7FFB60395CCC477D9206C6E0CA9BD0BA"/>
          </w:pPr>
          <w:r w:rsidRPr="00AA4794">
            <w:t>────</w:t>
          </w:r>
        </w:p>
      </w:docPartBody>
    </w:docPart>
    <w:docPart>
      <w:docPartPr>
        <w:name w:val="B6041E1FB24D4A079A01C9D286B6A4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7385C6-0014-4349-A2B3-6D7E6CCDA453}"/>
      </w:docPartPr>
      <w:docPartBody>
        <w:p w:rsidR="00DC4988" w:rsidRDefault="00CF06E4" w:rsidP="00CF06E4">
          <w:pPr>
            <w:pStyle w:val="B6041E1FB24D4A079A01C9D286B6A432"/>
          </w:pPr>
          <w:r w:rsidRPr="00AA4794">
            <w:t>────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rlito"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E4"/>
    <w:rsid w:val="009307FF"/>
    <w:rsid w:val="00BF59F4"/>
    <w:rsid w:val="00CF06E4"/>
    <w:rsid w:val="00D8491C"/>
    <w:rsid w:val="00DC4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FFB60395CCC477D9206C6E0CA9BD0BA">
    <w:name w:val="7FFB60395CCC477D9206C6E0CA9BD0BA"/>
    <w:rsid w:val="00CF06E4"/>
  </w:style>
  <w:style w:type="paragraph" w:customStyle="1" w:styleId="B6041E1FB24D4A079A01C9D286B6A432">
    <w:name w:val="B6041E1FB24D4A079A01C9D286B6A432"/>
    <w:rsid w:val="00CF0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 kimber</dc:creator>
  <cp:keywords/>
  <dc:description/>
  <cp:lastModifiedBy>gill kimber</cp:lastModifiedBy>
  <cp:revision>2</cp:revision>
  <dcterms:created xsi:type="dcterms:W3CDTF">2017-04-18T08:20:00Z</dcterms:created>
  <dcterms:modified xsi:type="dcterms:W3CDTF">2017-04-18T08:20:00Z</dcterms:modified>
</cp:coreProperties>
</file>